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56" w:rsidRDefault="00784AE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Klasa VIIIa, Temat: Reguła prawej dłoni, reguła lewej dłoni, reguła Lenza – rozwiązywanie zadań.   1.04.2020r.</w:t>
      </w:r>
    </w:p>
    <w:p w:rsidR="00784AEC" w:rsidRDefault="002841D8" w:rsidP="00784AE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Powtórz r</w:t>
      </w:r>
      <w:r w:rsidR="00784AEC">
        <w:rPr>
          <w:sz w:val="28"/>
          <w:szCs w:val="28"/>
        </w:rPr>
        <w:t xml:space="preserve">egułę prawej dłoni dla przewodnika prostoliniowego z prądem. </w:t>
      </w:r>
    </w:p>
    <w:p w:rsidR="00784AEC" w:rsidRDefault="00784AEC" w:rsidP="00784AE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Rozwiąż zadanie:</w:t>
      </w:r>
    </w:p>
    <w:p w:rsidR="00784AEC" w:rsidRDefault="00784AEC" w:rsidP="00784AEC">
      <w:pPr>
        <w:ind w:left="45"/>
        <w:rPr>
          <w:sz w:val="28"/>
          <w:szCs w:val="28"/>
        </w:rPr>
      </w:pPr>
      <w:r>
        <w:rPr>
          <w:sz w:val="28"/>
          <w:szCs w:val="28"/>
        </w:rPr>
        <w:t>Zadanie 1</w:t>
      </w:r>
    </w:p>
    <w:p w:rsidR="002841D8" w:rsidRDefault="002841D8" w:rsidP="00784AEC">
      <w:pPr>
        <w:ind w:left="45"/>
        <w:rPr>
          <w:sz w:val="28"/>
          <w:szCs w:val="28"/>
        </w:rPr>
      </w:pPr>
      <w:r>
        <w:rPr>
          <w:sz w:val="28"/>
          <w:szCs w:val="28"/>
        </w:rPr>
        <w:t>Narysuj linie pola magnetycznego wokół przewodnika prostoliniowego z prądem. Zaznacz ich zwrot.</w:t>
      </w:r>
    </w:p>
    <w:p w:rsidR="002841D8" w:rsidRDefault="002841D8" w:rsidP="002841D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Prąd płynie do góry</w:t>
      </w:r>
    </w:p>
    <w:p w:rsidR="002841D8" w:rsidRDefault="002841D8" w:rsidP="002841D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Prąd płynie ku dołowi</w:t>
      </w:r>
    </w:p>
    <w:p w:rsidR="002841D8" w:rsidRDefault="002841D8" w:rsidP="002841D8">
      <w:pPr>
        <w:pStyle w:val="Akapitzlist"/>
        <w:ind w:left="405"/>
        <w:rPr>
          <w:sz w:val="28"/>
          <w:szCs w:val="28"/>
        </w:rPr>
      </w:pPr>
    </w:p>
    <w:p w:rsidR="002841D8" w:rsidRDefault="002841D8" w:rsidP="002841D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841D8">
        <w:rPr>
          <w:sz w:val="28"/>
          <w:szCs w:val="28"/>
        </w:rPr>
        <w:t>Powtórz regułę prawej dłoni dla</w:t>
      </w:r>
      <w:r>
        <w:rPr>
          <w:sz w:val="28"/>
          <w:szCs w:val="28"/>
        </w:rPr>
        <w:t xml:space="preserve"> przewodnika kołowego z prądem.</w:t>
      </w:r>
    </w:p>
    <w:p w:rsidR="002841D8" w:rsidRPr="002841D8" w:rsidRDefault="002841D8" w:rsidP="002841D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Rozwiąż zadanie:</w:t>
      </w:r>
    </w:p>
    <w:p w:rsidR="007D71D4" w:rsidRDefault="002841D8" w:rsidP="002841D8">
      <w:pPr>
        <w:rPr>
          <w:sz w:val="28"/>
          <w:szCs w:val="28"/>
        </w:rPr>
      </w:pPr>
      <w:r>
        <w:rPr>
          <w:sz w:val="28"/>
          <w:szCs w:val="28"/>
        </w:rPr>
        <w:t xml:space="preserve">  Zadanie 2</w:t>
      </w:r>
    </w:p>
    <w:p w:rsidR="002841D8" w:rsidRDefault="002841D8" w:rsidP="002841D8">
      <w:pPr>
        <w:rPr>
          <w:sz w:val="28"/>
          <w:szCs w:val="28"/>
        </w:rPr>
      </w:pPr>
      <w:r>
        <w:rPr>
          <w:sz w:val="28"/>
          <w:szCs w:val="28"/>
        </w:rPr>
        <w:t xml:space="preserve">Określ zwrot prądu elektrycznego oraz bieguny magnetyczne w otoczeniu zwojnicy. Narysuj pole magnetyczne wokół zwojnicy. </w:t>
      </w:r>
    </w:p>
    <w:p w:rsidR="002841D8" w:rsidRDefault="002841D8" w:rsidP="002841D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Powtórz regułę lewej dłoni.</w:t>
      </w:r>
    </w:p>
    <w:p w:rsidR="002841D8" w:rsidRDefault="002841D8" w:rsidP="002841D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Rozwiąż zadanie:</w:t>
      </w:r>
    </w:p>
    <w:p w:rsidR="002841D8" w:rsidRDefault="002841D8" w:rsidP="002841D8">
      <w:pPr>
        <w:ind w:left="45"/>
        <w:rPr>
          <w:sz w:val="28"/>
          <w:szCs w:val="28"/>
        </w:rPr>
      </w:pPr>
      <w:r>
        <w:rPr>
          <w:sz w:val="28"/>
          <w:szCs w:val="28"/>
        </w:rPr>
        <w:t>Zadanie 3</w:t>
      </w:r>
    </w:p>
    <w:p w:rsidR="002841D8" w:rsidRDefault="002841D8" w:rsidP="002841D8">
      <w:pPr>
        <w:ind w:left="45"/>
        <w:rPr>
          <w:sz w:val="28"/>
          <w:szCs w:val="28"/>
        </w:rPr>
      </w:pPr>
      <w:r>
        <w:rPr>
          <w:sz w:val="28"/>
          <w:szCs w:val="28"/>
        </w:rPr>
        <w:t>Określ działanie siły elektrodynamicznej</w:t>
      </w:r>
      <w:r w:rsidR="007D71D4">
        <w:rPr>
          <w:sz w:val="28"/>
          <w:szCs w:val="28"/>
        </w:rPr>
        <w:t xml:space="preserve"> na przewodnik z prądem ustawiony prostopadle do linii pola magnetycznego. </w:t>
      </w:r>
    </w:p>
    <w:p w:rsidR="007D71D4" w:rsidRDefault="007D71D4" w:rsidP="002841D8">
      <w:pPr>
        <w:ind w:left="45"/>
        <w:rPr>
          <w:sz w:val="28"/>
          <w:szCs w:val="28"/>
        </w:rPr>
      </w:pPr>
      <w:r>
        <w:rPr>
          <w:sz w:val="28"/>
          <w:szCs w:val="28"/>
        </w:rPr>
        <w:t>Biegun N    prąd płynie ku górze    Biegun S</w:t>
      </w:r>
    </w:p>
    <w:p w:rsidR="007D71D4" w:rsidRDefault="007D71D4" w:rsidP="007D71D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Powtórz regułę Lenza.</w:t>
      </w:r>
    </w:p>
    <w:p w:rsidR="007D71D4" w:rsidRDefault="007D71D4" w:rsidP="007D71D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Rozwiąż zadanie:</w:t>
      </w:r>
    </w:p>
    <w:p w:rsidR="007D71D4" w:rsidRDefault="007D71D4" w:rsidP="007D71D4">
      <w:pPr>
        <w:ind w:left="45"/>
        <w:rPr>
          <w:sz w:val="28"/>
          <w:szCs w:val="28"/>
        </w:rPr>
      </w:pPr>
      <w:r>
        <w:rPr>
          <w:sz w:val="28"/>
          <w:szCs w:val="28"/>
        </w:rPr>
        <w:t>Zadanie 4</w:t>
      </w:r>
    </w:p>
    <w:p w:rsidR="007D71D4" w:rsidRPr="007D71D4" w:rsidRDefault="007D71D4" w:rsidP="007D71D4">
      <w:pPr>
        <w:ind w:left="45"/>
        <w:rPr>
          <w:sz w:val="28"/>
          <w:szCs w:val="28"/>
        </w:rPr>
      </w:pPr>
      <w:r>
        <w:rPr>
          <w:sz w:val="28"/>
          <w:szCs w:val="28"/>
        </w:rPr>
        <w:t>Narysuj zwojnicę oraz magnes sztabkowy zwrócony w jej kierunku biegunem północnym N. Magnes zbliżamy do zwojnicy. Określ kierunek prądu indukcyjnego w zwojach zwojnicy. Narysuj pole magnetyczne w otoczeniu zwojnicy i oznacz zwrot linii oraz bieguny magnetyczne.</w:t>
      </w:r>
    </w:p>
    <w:p w:rsidR="00784AEC" w:rsidRPr="00784AEC" w:rsidRDefault="00784AEC" w:rsidP="00784AEC">
      <w:pPr>
        <w:rPr>
          <w:sz w:val="28"/>
          <w:szCs w:val="28"/>
        </w:rPr>
      </w:pPr>
    </w:p>
    <w:sectPr w:rsidR="00784AEC" w:rsidRPr="00784AEC" w:rsidSect="00E7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F26C5"/>
    <w:multiLevelType w:val="hybridMultilevel"/>
    <w:tmpl w:val="53D44E50"/>
    <w:lvl w:ilvl="0" w:tplc="DB04D66A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359600F"/>
    <w:multiLevelType w:val="hybridMultilevel"/>
    <w:tmpl w:val="7D745C76"/>
    <w:lvl w:ilvl="0" w:tplc="F5EE351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EC"/>
    <w:rsid w:val="001C000D"/>
    <w:rsid w:val="002841D8"/>
    <w:rsid w:val="00784AEC"/>
    <w:rsid w:val="007D71D4"/>
    <w:rsid w:val="00E7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Dyrektor</cp:lastModifiedBy>
  <cp:revision>2</cp:revision>
  <dcterms:created xsi:type="dcterms:W3CDTF">2020-03-24T10:25:00Z</dcterms:created>
  <dcterms:modified xsi:type="dcterms:W3CDTF">2020-03-24T10:25:00Z</dcterms:modified>
</cp:coreProperties>
</file>